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477329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381850E" w14:textId="6BF26BE7" w:rsidR="00D61347" w:rsidRPr="00D00E60" w:rsidRDefault="00FA07B5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MotherCare:</w:t>
            </w:r>
            <w:r w:rsidR="00E6048C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Exploring predictors of breastfeeding satisfaction and breastfeeding persistence in mothers of infants in Australia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47732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2E80CBC6" w14:textId="525DACCB" w:rsidR="00FA2569" w:rsidRPr="00941E04" w:rsidRDefault="00FA05B8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project will run for </w:t>
            </w:r>
            <w:r w:rsidR="002B5ABA" w:rsidRPr="00922FF4">
              <w:rPr>
                <w:rFonts w:cstheme="minorHAnsi"/>
              </w:rPr>
              <w:t>4 weeks</w:t>
            </w:r>
            <w:r w:rsidR="00E6048C">
              <w:rPr>
                <w:rFonts w:cstheme="minorHAnsi"/>
              </w:rPr>
              <w:t>,</w:t>
            </w:r>
            <w:r w:rsidR="00E6048C">
              <w:t xml:space="preserve"> </w:t>
            </w:r>
            <w:r w:rsidR="000615F6">
              <w:t xml:space="preserve">approx. 24 hours per week, from </w:t>
            </w:r>
            <w:r w:rsidR="00340428">
              <w:t>24 June to 19 July 2024.</w:t>
            </w:r>
            <w:r w:rsidR="005F33F6">
              <w:t xml:space="preserve"> </w:t>
            </w:r>
            <w:r w:rsidR="00340428">
              <w:rPr>
                <w:rFonts w:cstheme="minorHAnsi"/>
              </w:rPr>
              <w:t xml:space="preserve">The project will be offered in a hybrid format (combination of on-site and remote </w:t>
            </w:r>
            <w:r w:rsidR="00292488">
              <w:rPr>
                <w:rFonts w:cstheme="minorHAnsi"/>
              </w:rPr>
              <w:t>work)</w:t>
            </w:r>
            <w:r w:rsidR="00A815F8">
              <w:rPr>
                <w:rFonts w:cstheme="minorHAnsi"/>
              </w:rPr>
              <w:t xml:space="preserve"> </w:t>
            </w:r>
            <w:r w:rsidR="00A35257">
              <w:rPr>
                <w:rFonts w:cstheme="minorHAnsi"/>
              </w:rPr>
              <w:t xml:space="preserve">with </w:t>
            </w:r>
            <w:r w:rsidR="00883705">
              <w:rPr>
                <w:rFonts w:cstheme="minorHAnsi"/>
              </w:rPr>
              <w:t>negotiable</w:t>
            </w:r>
            <w:r w:rsidR="00A35257">
              <w:rPr>
                <w:rFonts w:cstheme="minorHAnsi"/>
              </w:rPr>
              <w:t xml:space="preserve"> work pattern</w:t>
            </w:r>
            <w:r w:rsidR="00292488">
              <w:rPr>
                <w:rFonts w:cstheme="minorHAnsi"/>
              </w:rPr>
              <w:t xml:space="preserve">. </w:t>
            </w:r>
            <w:r w:rsidR="00922FF4">
              <w:rPr>
                <w:rFonts w:cstheme="minorHAnsi"/>
              </w:rPr>
              <w:t xml:space="preserve">  </w:t>
            </w:r>
          </w:p>
          <w:p w14:paraId="54E0A7B0" w14:textId="703F7EB1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47732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05F111B8" w14:textId="77777777" w:rsidR="00FA2569" w:rsidRDefault="003458AC" w:rsidP="008C63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Despite high rates of initiation of breastfeeding </w:t>
            </w:r>
            <w:r w:rsidR="00615EB9">
              <w:rPr>
                <w:rFonts w:cstheme="minorHAnsi"/>
              </w:rPr>
              <w:t xml:space="preserve">(i.e., babies who </w:t>
            </w:r>
            <w:r w:rsidR="00615EB9" w:rsidRPr="00377333">
              <w:rPr>
                <w:rFonts w:cstheme="minorHAnsi"/>
                <w:i/>
                <w:iCs/>
              </w:rPr>
              <w:t>start out</w:t>
            </w:r>
            <w:r w:rsidR="00615EB9">
              <w:rPr>
                <w:rFonts w:cstheme="minorHAnsi"/>
              </w:rPr>
              <w:t xml:space="preserve"> breastfeeding) i</w:t>
            </w:r>
            <w:r w:rsidR="00C0560F">
              <w:rPr>
                <w:rFonts w:cstheme="minorHAnsi"/>
              </w:rPr>
              <w:t>n Australia</w:t>
            </w:r>
            <w:r>
              <w:rPr>
                <w:rFonts w:cstheme="minorHAnsi"/>
              </w:rPr>
              <w:t xml:space="preserve">, </w:t>
            </w:r>
            <w:r w:rsidR="00993971">
              <w:rPr>
                <w:rFonts w:cstheme="minorHAnsi"/>
              </w:rPr>
              <w:t xml:space="preserve">the duration of breastfeeding (i.e., how </w:t>
            </w:r>
            <w:r w:rsidR="00993971" w:rsidRPr="00142A7F">
              <w:rPr>
                <w:rFonts w:cstheme="minorHAnsi"/>
                <w:i/>
                <w:iCs/>
              </w:rPr>
              <w:t>long</w:t>
            </w:r>
            <w:r w:rsidR="00993971">
              <w:rPr>
                <w:rFonts w:cstheme="minorHAnsi"/>
              </w:rPr>
              <w:t xml:space="preserve"> babies breastfeed) is still </w:t>
            </w:r>
            <w:r w:rsidR="00A27C26">
              <w:rPr>
                <w:rFonts w:cstheme="minorHAnsi"/>
              </w:rPr>
              <w:t xml:space="preserve">well short of </w:t>
            </w:r>
            <w:r w:rsidR="00055F9F">
              <w:rPr>
                <w:rFonts w:cstheme="minorHAnsi"/>
              </w:rPr>
              <w:t xml:space="preserve">national and international targets. This project seeks to identify modifiable predictors of breastfeeding satisfaction and duration </w:t>
            </w:r>
            <w:r w:rsidR="00D35994">
              <w:rPr>
                <w:rFonts w:cstheme="minorHAnsi"/>
              </w:rPr>
              <w:t xml:space="preserve">with Australian mothers. </w:t>
            </w:r>
            <w:r w:rsidR="00C93BE9">
              <w:rPr>
                <w:rFonts w:cstheme="minorHAnsi"/>
              </w:rPr>
              <w:t xml:space="preserve">This project will use </w:t>
            </w:r>
            <w:r w:rsidR="00726289">
              <w:rPr>
                <w:rFonts w:cstheme="minorHAnsi"/>
              </w:rPr>
              <w:t xml:space="preserve">cross-sectional data from </w:t>
            </w:r>
            <w:r w:rsidR="00311A5E">
              <w:rPr>
                <w:rFonts w:cstheme="minorHAnsi"/>
              </w:rPr>
              <w:t>470 mothers of infants aged 3-24 months to e</w:t>
            </w:r>
            <w:r w:rsidR="00BB36FB">
              <w:rPr>
                <w:rFonts w:cstheme="minorHAnsi"/>
              </w:rPr>
              <w:t xml:space="preserve">xamine relationships between demographic, birth, </w:t>
            </w:r>
            <w:r w:rsidR="00193A77">
              <w:rPr>
                <w:rFonts w:cstheme="minorHAnsi"/>
              </w:rPr>
              <w:t xml:space="preserve">and </w:t>
            </w:r>
            <w:r w:rsidR="00B90A5A">
              <w:rPr>
                <w:rFonts w:cstheme="minorHAnsi"/>
              </w:rPr>
              <w:t xml:space="preserve">maternal </w:t>
            </w:r>
            <w:r w:rsidR="00193A77">
              <w:rPr>
                <w:rFonts w:cstheme="minorHAnsi"/>
              </w:rPr>
              <w:t>psychological factors</w:t>
            </w:r>
            <w:r w:rsidR="004E2CDC">
              <w:rPr>
                <w:rFonts w:cstheme="minorHAnsi"/>
              </w:rPr>
              <w:t xml:space="preserve">, and breastfeeding satisfaction and </w:t>
            </w:r>
            <w:r w:rsidR="00B90A5A">
              <w:rPr>
                <w:rFonts w:cstheme="minorHAnsi"/>
              </w:rPr>
              <w:t>duration</w:t>
            </w:r>
            <w:r w:rsidR="004E2CDC">
              <w:rPr>
                <w:rFonts w:cstheme="minorHAnsi"/>
              </w:rPr>
              <w:t xml:space="preserve">. </w:t>
            </w:r>
            <w:r w:rsidR="00873203">
              <w:rPr>
                <w:rFonts w:cstheme="minorHAnsi"/>
              </w:rPr>
              <w:t>What we learn from this study will help us to pinpoint useful targets for future intervention development to better support mothers and babies</w:t>
            </w:r>
            <w:r w:rsidR="008C63D4">
              <w:rPr>
                <w:rFonts w:cstheme="minorHAnsi"/>
              </w:rPr>
              <w:t xml:space="preserve">. </w:t>
            </w:r>
          </w:p>
          <w:p w14:paraId="1F04017C" w14:textId="0CB7E454" w:rsidR="005F33F6" w:rsidRPr="005F33F6" w:rsidRDefault="005F33F6" w:rsidP="008C63D4">
            <w:pPr>
              <w:rPr>
                <w:rFonts w:cstheme="minorHAnsi"/>
              </w:rPr>
            </w:pPr>
          </w:p>
        </w:tc>
      </w:tr>
      <w:tr w:rsidR="0047732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48B43324" w14:textId="421C163F" w:rsidR="00FA2569" w:rsidRDefault="005F33F6" w:rsidP="000408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Participating in this project will give you the opportunity to work with an established </w:t>
            </w:r>
            <w:r w:rsidR="009C30E5">
              <w:rPr>
                <w:rFonts w:cstheme="minorHAnsi"/>
                <w:color w:val="000000"/>
              </w:rPr>
              <w:t xml:space="preserve">and experienced </w:t>
            </w:r>
            <w:r w:rsidR="00BE7261">
              <w:rPr>
                <w:rFonts w:cstheme="minorHAnsi"/>
                <w:color w:val="000000"/>
              </w:rPr>
              <w:t xml:space="preserve">multidisciplinary </w:t>
            </w:r>
            <w:r w:rsidR="009C30E5">
              <w:rPr>
                <w:rFonts w:cstheme="minorHAnsi"/>
                <w:color w:val="000000"/>
              </w:rPr>
              <w:t xml:space="preserve">research team with expertise in parenting, maternal mental health, and child health and development. You will be involved in </w:t>
            </w:r>
            <w:r w:rsidR="00AA7A6E">
              <w:rPr>
                <w:rFonts w:cstheme="minorHAnsi"/>
                <w:color w:val="000000"/>
              </w:rPr>
              <w:t xml:space="preserve">developing hypotheses, </w:t>
            </w:r>
            <w:r w:rsidR="009D3304">
              <w:rPr>
                <w:rFonts w:cstheme="minorHAnsi"/>
                <w:color w:val="000000"/>
              </w:rPr>
              <w:t>assisting with</w:t>
            </w:r>
            <w:r w:rsidR="00AA7A6E">
              <w:rPr>
                <w:rFonts w:cstheme="minorHAnsi"/>
                <w:color w:val="000000"/>
              </w:rPr>
              <w:t xml:space="preserve"> data analysis</w:t>
            </w:r>
            <w:r w:rsidR="00545122">
              <w:rPr>
                <w:rFonts w:cstheme="minorHAnsi"/>
                <w:color w:val="000000"/>
              </w:rPr>
              <w:t>,</w:t>
            </w:r>
            <w:r w:rsidR="001732A1">
              <w:rPr>
                <w:rFonts w:cstheme="minorHAnsi"/>
                <w:color w:val="000000"/>
              </w:rPr>
              <w:t xml:space="preserve"> writing up results</w:t>
            </w:r>
            <w:r w:rsidR="00AA7A6E">
              <w:rPr>
                <w:rFonts w:cstheme="minorHAnsi"/>
                <w:color w:val="000000"/>
              </w:rPr>
              <w:t xml:space="preserve">, and </w:t>
            </w:r>
            <w:r w:rsidR="0004087C">
              <w:rPr>
                <w:rFonts w:cstheme="minorHAnsi"/>
                <w:color w:val="000000"/>
              </w:rPr>
              <w:t xml:space="preserve">preparing a </w:t>
            </w:r>
            <w:r w:rsidR="004F68D3">
              <w:rPr>
                <w:rFonts w:cstheme="minorHAnsi"/>
                <w:color w:val="000000"/>
              </w:rPr>
              <w:t xml:space="preserve">written </w:t>
            </w:r>
            <w:r w:rsidR="0004087C">
              <w:rPr>
                <w:rFonts w:cstheme="minorHAnsi"/>
                <w:color w:val="000000"/>
              </w:rPr>
              <w:t xml:space="preserve">report of the project. Depending on contribution, the student involved in this project </w:t>
            </w:r>
            <w:r w:rsidR="0002426E">
              <w:rPr>
                <w:rFonts w:cstheme="minorHAnsi"/>
                <w:color w:val="000000"/>
              </w:rPr>
              <w:t xml:space="preserve">may have </w:t>
            </w:r>
            <w:r w:rsidR="0004087C">
              <w:rPr>
                <w:rFonts w:cstheme="minorHAnsi"/>
                <w:color w:val="000000"/>
              </w:rPr>
              <w:t xml:space="preserve">the opportunity to co-author a paper for publication. </w:t>
            </w:r>
          </w:p>
          <w:p w14:paraId="08DC5C6A" w14:textId="425F5598" w:rsidR="0004087C" w:rsidRPr="00454FF1" w:rsidRDefault="0004087C" w:rsidP="0004087C">
            <w:pPr>
              <w:rPr>
                <w:rFonts w:cstheme="minorHAnsi"/>
                <w:i/>
              </w:rPr>
            </w:pPr>
          </w:p>
        </w:tc>
      </w:tr>
      <w:tr w:rsidR="00477329" w:rsidRPr="00454FF1" w14:paraId="3FC33824" w14:textId="77777777" w:rsidTr="00BD057B">
        <w:trPr>
          <w:trHeight w:val="1062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105CB31E" w14:textId="42A0A997" w:rsidR="002B65B6" w:rsidRDefault="0004087C" w:rsidP="00BD057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</w:t>
            </w:r>
            <w:r w:rsidR="007C477E">
              <w:rPr>
                <w:rFonts w:cstheme="minorHAnsi"/>
                <w:color w:val="000000"/>
              </w:rPr>
              <w:t xml:space="preserve">is open to applications from </w:t>
            </w:r>
            <w:r w:rsidR="001C0CFC">
              <w:rPr>
                <w:rFonts w:cstheme="minorHAnsi"/>
                <w:color w:val="000000"/>
              </w:rPr>
              <w:t xml:space="preserve">nursing </w:t>
            </w:r>
            <w:r w:rsidR="007C477E">
              <w:rPr>
                <w:rFonts w:cstheme="minorHAnsi"/>
                <w:color w:val="000000"/>
              </w:rPr>
              <w:t>students w</w:t>
            </w:r>
            <w:r w:rsidR="000E1DFB">
              <w:rPr>
                <w:rFonts w:cstheme="minorHAnsi"/>
                <w:color w:val="000000"/>
              </w:rPr>
              <w:t>ho have successfully completed at least one previous course in statistics</w:t>
            </w:r>
            <w:r w:rsidR="002B65B6">
              <w:rPr>
                <w:rFonts w:cstheme="minorHAnsi"/>
                <w:color w:val="000000"/>
              </w:rPr>
              <w:t xml:space="preserve"> at undergraduate level</w:t>
            </w:r>
            <w:r w:rsidR="000E1DFB">
              <w:rPr>
                <w:rFonts w:cstheme="minorHAnsi"/>
                <w:color w:val="000000"/>
              </w:rPr>
              <w:t>.</w:t>
            </w:r>
            <w:r w:rsidR="002B65B6">
              <w:rPr>
                <w:rFonts w:cstheme="minorHAnsi"/>
                <w:color w:val="000000"/>
              </w:rPr>
              <w:t xml:space="preserve"> An interest in</w:t>
            </w:r>
            <w:r w:rsidR="002F1B64">
              <w:rPr>
                <w:rFonts w:cstheme="minorHAnsi"/>
                <w:color w:val="000000"/>
              </w:rPr>
              <w:t xml:space="preserve"> health behaviour</w:t>
            </w:r>
            <w:r w:rsidR="009C18B5">
              <w:rPr>
                <w:rFonts w:cstheme="minorHAnsi"/>
                <w:color w:val="000000"/>
              </w:rPr>
              <w:t xml:space="preserve"> / health </w:t>
            </w:r>
            <w:r w:rsidR="002B65B6">
              <w:rPr>
                <w:rFonts w:cstheme="minorHAnsi"/>
                <w:color w:val="000000"/>
              </w:rPr>
              <w:t>psychology</w:t>
            </w:r>
            <w:r w:rsidR="00393BD4">
              <w:rPr>
                <w:rFonts w:cstheme="minorHAnsi"/>
                <w:color w:val="000000"/>
              </w:rPr>
              <w:t>,</w:t>
            </w:r>
            <w:r w:rsidR="002B65B6">
              <w:rPr>
                <w:rFonts w:cstheme="minorHAnsi"/>
                <w:color w:val="000000"/>
              </w:rPr>
              <w:t xml:space="preserve"> maternal mental health</w:t>
            </w:r>
            <w:r w:rsidR="00393BD4">
              <w:rPr>
                <w:rFonts w:cstheme="minorHAnsi"/>
                <w:color w:val="000000"/>
              </w:rPr>
              <w:t xml:space="preserve">, </w:t>
            </w:r>
            <w:r w:rsidR="009C5755">
              <w:rPr>
                <w:rFonts w:cstheme="minorHAnsi"/>
                <w:color w:val="000000"/>
              </w:rPr>
              <w:t>and</w:t>
            </w:r>
            <w:r w:rsidR="00393BD4">
              <w:rPr>
                <w:rFonts w:cstheme="minorHAnsi"/>
                <w:color w:val="000000"/>
              </w:rPr>
              <w:t xml:space="preserve"> infant health and development is essential.</w:t>
            </w:r>
            <w:r w:rsidR="002B65B6">
              <w:rPr>
                <w:rFonts w:cstheme="minorHAnsi"/>
                <w:color w:val="000000"/>
              </w:rPr>
              <w:t xml:space="preserve"> </w:t>
            </w:r>
          </w:p>
          <w:p w14:paraId="3674F40C" w14:textId="5F4FB842" w:rsidR="00FA2569" w:rsidRPr="00454FF1" w:rsidRDefault="000E1DFB" w:rsidP="00BD057B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7732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22FB4764" w:rsidR="00FA2569" w:rsidRPr="00941E04" w:rsidRDefault="00BD057B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Amy Mitchell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47732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399361E" w14:textId="7BB98D8D" w:rsidR="00FA2569" w:rsidRDefault="00BD057B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</w:t>
            </w:r>
            <w:r w:rsidR="00477329">
              <w:rPr>
                <w:rFonts w:cstheme="minorHAnsi"/>
              </w:rPr>
              <w:t xml:space="preserve">feel free to contact me for further information, or if you have any questions – </w:t>
            </w:r>
            <w:hyperlink r:id="rId7" w:history="1">
              <w:r w:rsidR="00477329" w:rsidRPr="00792BB0">
                <w:rPr>
                  <w:rStyle w:val="Hyperlink"/>
                  <w:rFonts w:cstheme="minorHAnsi"/>
                </w:rPr>
                <w:t>a.mitchell5@uq.edu.au</w:t>
              </w:r>
            </w:hyperlink>
          </w:p>
          <w:p w14:paraId="57BE2138" w14:textId="77777777" w:rsidR="00477329" w:rsidRPr="00941E04" w:rsidRDefault="00477329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7A77" w14:textId="77777777" w:rsidR="009F3008" w:rsidRDefault="009F3008" w:rsidP="00D00E60">
      <w:r>
        <w:separator/>
      </w:r>
    </w:p>
  </w:endnote>
  <w:endnote w:type="continuationSeparator" w:id="0">
    <w:p w14:paraId="206598BC" w14:textId="77777777" w:rsidR="009F3008" w:rsidRDefault="009F3008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9E7C" w14:textId="77777777" w:rsidR="009F3008" w:rsidRDefault="009F3008" w:rsidP="00D00E60">
      <w:r>
        <w:separator/>
      </w:r>
    </w:p>
  </w:footnote>
  <w:footnote w:type="continuationSeparator" w:id="0">
    <w:p w14:paraId="0C901C86" w14:textId="77777777" w:rsidR="009F3008" w:rsidRDefault="009F3008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2426E"/>
    <w:rsid w:val="0004087C"/>
    <w:rsid w:val="00055F9F"/>
    <w:rsid w:val="000615F6"/>
    <w:rsid w:val="000E1DFB"/>
    <w:rsid w:val="00142A7F"/>
    <w:rsid w:val="001732A1"/>
    <w:rsid w:val="00193A77"/>
    <w:rsid w:val="001C0CFC"/>
    <w:rsid w:val="001C1584"/>
    <w:rsid w:val="00292488"/>
    <w:rsid w:val="002A4807"/>
    <w:rsid w:val="002B5ABA"/>
    <w:rsid w:val="002B65B6"/>
    <w:rsid w:val="002F1B64"/>
    <w:rsid w:val="00311A5E"/>
    <w:rsid w:val="00340428"/>
    <w:rsid w:val="003458AC"/>
    <w:rsid w:val="003570F0"/>
    <w:rsid w:val="00377333"/>
    <w:rsid w:val="00393BD4"/>
    <w:rsid w:val="004175CE"/>
    <w:rsid w:val="00454FF1"/>
    <w:rsid w:val="00477329"/>
    <w:rsid w:val="004C1625"/>
    <w:rsid w:val="004E2CDC"/>
    <w:rsid w:val="004F68D3"/>
    <w:rsid w:val="00502FC5"/>
    <w:rsid w:val="00511802"/>
    <w:rsid w:val="00545122"/>
    <w:rsid w:val="005646D9"/>
    <w:rsid w:val="00567E4E"/>
    <w:rsid w:val="00572429"/>
    <w:rsid w:val="005F33F6"/>
    <w:rsid w:val="00615EB9"/>
    <w:rsid w:val="006B28A5"/>
    <w:rsid w:val="00726289"/>
    <w:rsid w:val="007773C9"/>
    <w:rsid w:val="007C477E"/>
    <w:rsid w:val="00873203"/>
    <w:rsid w:val="00883705"/>
    <w:rsid w:val="008C63D4"/>
    <w:rsid w:val="00922FF4"/>
    <w:rsid w:val="00941E04"/>
    <w:rsid w:val="00993971"/>
    <w:rsid w:val="009C18B5"/>
    <w:rsid w:val="009C30E5"/>
    <w:rsid w:val="009C5755"/>
    <w:rsid w:val="009D3304"/>
    <w:rsid w:val="009F3008"/>
    <w:rsid w:val="00A003AF"/>
    <w:rsid w:val="00A27C26"/>
    <w:rsid w:val="00A35257"/>
    <w:rsid w:val="00A54AF7"/>
    <w:rsid w:val="00A76B9C"/>
    <w:rsid w:val="00A815F8"/>
    <w:rsid w:val="00A85667"/>
    <w:rsid w:val="00AA7A6E"/>
    <w:rsid w:val="00B90A5A"/>
    <w:rsid w:val="00BA289F"/>
    <w:rsid w:val="00BB36FB"/>
    <w:rsid w:val="00BD057B"/>
    <w:rsid w:val="00BE7261"/>
    <w:rsid w:val="00C0560F"/>
    <w:rsid w:val="00C16A3E"/>
    <w:rsid w:val="00C20DAA"/>
    <w:rsid w:val="00C736FA"/>
    <w:rsid w:val="00C93BE9"/>
    <w:rsid w:val="00D00E60"/>
    <w:rsid w:val="00D02823"/>
    <w:rsid w:val="00D35994"/>
    <w:rsid w:val="00D41190"/>
    <w:rsid w:val="00D61347"/>
    <w:rsid w:val="00E6048C"/>
    <w:rsid w:val="00FA05B8"/>
    <w:rsid w:val="00FA07B5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itchell5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Amy Mitchell</cp:lastModifiedBy>
  <cp:revision>64</cp:revision>
  <dcterms:created xsi:type="dcterms:W3CDTF">2017-06-15T03:08:00Z</dcterms:created>
  <dcterms:modified xsi:type="dcterms:W3CDTF">2024-02-25T21:52:00Z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